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557"/>
        <w:gridCol w:w="5648"/>
      </w:tblGrid>
      <w:tr w:rsidR="00BC3299" w:rsidRPr="00CF1887" w14:paraId="5A8D412C" w14:textId="77777777" w:rsidTr="005D4326">
        <w:tc>
          <w:tcPr>
            <w:tcW w:w="4557" w:type="dxa"/>
          </w:tcPr>
          <w:p w14:paraId="24C3F926" w14:textId="4C9E4F38" w:rsidR="00BC3299" w:rsidRPr="00CF1887" w:rsidRDefault="00BC3299" w:rsidP="005D4326">
            <w:pPr>
              <w:spacing w:line="276" w:lineRule="auto"/>
              <w:jc w:val="center"/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</w:pPr>
            <w:r w:rsidRPr="00CF1887"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  <w:t>TRƯỜNG THCS GIA QUẤT</w:t>
            </w:r>
            <w:r w:rsidRPr="00CF1887">
              <w:rPr>
                <w:rFonts w:eastAsia="Arial" w:cs="Times New Roman"/>
                <w:color w:val="auto"/>
                <w:sz w:val="26"/>
                <w:szCs w:val="26"/>
                <w:lang w:val="vi-VN"/>
              </w:rPr>
              <w:br/>
            </w:r>
            <w:r w:rsidRPr="00CF1887">
              <w:rPr>
                <w:rFonts w:eastAsia="Arial" w:cs="Times New Roman"/>
                <w:b/>
                <w:sz w:val="26"/>
                <w:szCs w:val="26"/>
                <w:lang w:val="vi-VN"/>
              </w:rPr>
              <w:t xml:space="preserve">NĂM </w:t>
            </w:r>
            <w:r w:rsidR="003B1657">
              <w:rPr>
                <w:rFonts w:eastAsia="Arial" w:cs="Times New Roman"/>
                <w:b/>
                <w:sz w:val="26"/>
                <w:szCs w:val="26"/>
                <w:lang w:val="vi-VN"/>
              </w:rPr>
              <w:t>HỌC</w:t>
            </w:r>
            <w:r w:rsidRPr="00CF1887">
              <w:rPr>
                <w:rFonts w:eastAsia="Arial" w:cs="Times New Roman"/>
                <w:b/>
                <w:sz w:val="26"/>
                <w:szCs w:val="26"/>
                <w:lang w:val="vi-VN"/>
              </w:rPr>
              <w:t xml:space="preserve"> 2023 - 2024</w:t>
            </w:r>
          </w:p>
          <w:p w14:paraId="0D39FF73" w14:textId="1D8AA4E2" w:rsidR="00BC3299" w:rsidRPr="00CF1887" w:rsidRDefault="00BC3299" w:rsidP="005D4326">
            <w:pPr>
              <w:spacing w:line="276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CF1887">
              <w:rPr>
                <w:rFonts w:eastAsia="Arial" w:cs="Times New Roman"/>
                <w:b/>
                <w:color w:val="auto"/>
                <w:sz w:val="26"/>
                <w:szCs w:val="26"/>
                <w:u w:val="single"/>
                <w:lang w:val="vi-VN"/>
              </w:rPr>
              <w:t>MÃ ĐỀ KHTN601</w:t>
            </w:r>
            <w:r w:rsidRPr="00CF1887"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  <w:br/>
            </w:r>
          </w:p>
        </w:tc>
        <w:tc>
          <w:tcPr>
            <w:tcW w:w="5648" w:type="dxa"/>
          </w:tcPr>
          <w:p w14:paraId="05098DB0" w14:textId="0AA0E133" w:rsidR="00BC3299" w:rsidRPr="00CF1887" w:rsidRDefault="00BC3299" w:rsidP="005D432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CF1887">
              <w:rPr>
                <w:rFonts w:eastAsia="Arial" w:cs="Times New Roman"/>
                <w:b/>
                <w:sz w:val="26"/>
                <w:szCs w:val="26"/>
                <w:lang w:val="vi-VN"/>
              </w:rPr>
              <w:t>ĐỀ KIỂM TRA HỌC KÌ I</w:t>
            </w:r>
            <w:r w:rsidRPr="00CF1887">
              <w:rPr>
                <w:rFonts w:eastAsia="Arial" w:cs="Times New Roman"/>
                <w:b/>
                <w:sz w:val="26"/>
                <w:szCs w:val="26"/>
                <w:lang w:val="vi-VN"/>
              </w:rPr>
              <w:br/>
              <w:t>MÔN: KHOA HỌC TỰ NHIÊN 6</w:t>
            </w:r>
            <w:r w:rsidRPr="00CF1887">
              <w:rPr>
                <w:rFonts w:eastAsia="Arial" w:cs="Times New Roman"/>
                <w:b/>
                <w:sz w:val="26"/>
                <w:szCs w:val="26"/>
                <w:lang w:val="vi-VN"/>
              </w:rPr>
              <w:br/>
            </w:r>
            <w:r w:rsidRPr="00CF1887">
              <w:rPr>
                <w:rFonts w:eastAsia="Arial" w:cs="Times New Roman"/>
                <w:i/>
                <w:sz w:val="26"/>
                <w:szCs w:val="26"/>
                <w:lang w:val="vi-VN"/>
              </w:rPr>
              <w:t>Thời gian làm bài: 90 phút</w:t>
            </w:r>
            <w:r w:rsidRPr="00CF1887">
              <w:rPr>
                <w:rFonts w:eastAsia="Arial" w:cs="Times New Roman"/>
                <w:i/>
                <w:sz w:val="26"/>
                <w:szCs w:val="26"/>
                <w:lang w:val="vi-VN"/>
              </w:rPr>
              <w:br/>
            </w:r>
            <w:r w:rsidRPr="00CF1887">
              <w:rPr>
                <w:rFonts w:eastAsia="Arial" w:cs="Times New Roman"/>
                <w:bCs/>
                <w:sz w:val="26"/>
                <w:szCs w:val="26"/>
                <w:lang w:val="vi-VN"/>
              </w:rPr>
              <w:t>Ngày kiểm tra: 12/12/2023</w:t>
            </w:r>
          </w:p>
        </w:tc>
      </w:tr>
    </w:tbl>
    <w:p w14:paraId="5E801A93" w14:textId="15562E39" w:rsidR="00BC3299" w:rsidRPr="00CF1887" w:rsidRDefault="00BC3299" w:rsidP="00BC3299">
      <w:pPr>
        <w:numPr>
          <w:ilvl w:val="0"/>
          <w:numId w:val="3"/>
        </w:numPr>
        <w:spacing w:line="276" w:lineRule="auto"/>
        <w:ind w:left="270" w:hanging="274"/>
        <w:contextualSpacing/>
        <w:jc w:val="both"/>
        <w:rPr>
          <w:rFonts w:eastAsia="Arial" w:cs="Times New Roman"/>
          <w:b/>
          <w:bCs/>
          <w:color w:val="auto"/>
          <w:kern w:val="0"/>
          <w:sz w:val="26"/>
          <w:szCs w:val="26"/>
          <w14:ligatures w14:val="none"/>
        </w:rPr>
      </w:pPr>
      <w:bookmarkStart w:id="0" w:name="_Hlk121688503"/>
      <w:r w:rsidRPr="00CF1887">
        <w:rPr>
          <w:rFonts w:eastAsia="Arial" w:cs="Times New Roman"/>
          <w:b/>
          <w:bCs/>
          <w:color w:val="auto"/>
          <w:kern w:val="0"/>
          <w:sz w:val="26"/>
          <w:szCs w:val="26"/>
          <w14:ligatures w14:val="none"/>
        </w:rPr>
        <w:t>TRẮC NGHIỆM (</w:t>
      </w:r>
      <w:r w:rsidR="00CF1887">
        <w:rPr>
          <w:rFonts w:eastAsia="Arial" w:cs="Times New Roman"/>
          <w:b/>
          <w:bCs/>
          <w:color w:val="auto"/>
          <w:kern w:val="0"/>
          <w:sz w:val="26"/>
          <w:szCs w:val="26"/>
          <w14:ligatures w14:val="none"/>
        </w:rPr>
        <w:t>7</w:t>
      </w:r>
      <w:r w:rsidRPr="00CF1887">
        <w:rPr>
          <w:rFonts w:eastAsia="Arial" w:cs="Times New Roman"/>
          <w:b/>
          <w:b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color w:val="auto"/>
          <w:kern w:val="0"/>
          <w:sz w:val="26"/>
          <w:szCs w:val="26"/>
          <w14:ligatures w14:val="none"/>
        </w:rPr>
        <w:t>điểm</w:t>
      </w:r>
      <w:proofErr w:type="spellEnd"/>
      <w:r w:rsidRPr="00CF1887">
        <w:rPr>
          <w:rFonts w:eastAsia="Arial" w:cs="Times New Roman"/>
          <w:b/>
          <w:bCs/>
          <w:color w:val="auto"/>
          <w:kern w:val="0"/>
          <w:sz w:val="26"/>
          <w:szCs w:val="26"/>
          <w14:ligatures w14:val="none"/>
        </w:rPr>
        <w:t>)</w:t>
      </w:r>
    </w:p>
    <w:p w14:paraId="49F3B06C" w14:textId="1267EB6B" w:rsidR="00BC3299" w:rsidRPr="00CF1887" w:rsidRDefault="00BC3299" w:rsidP="00BC3299">
      <w:pPr>
        <w:spacing w:line="276" w:lineRule="auto"/>
        <w:jc w:val="center"/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</w:pP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Chọn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chữ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:lang w:val="vi-VN"/>
          <w14:ligatures w14:val="none"/>
        </w:rPr>
        <w:t xml:space="preserve"> cái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đứng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trước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câu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trả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lời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đúng</w:t>
      </w:r>
      <w:proofErr w:type="spellEnd"/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:lang w:val="vi-VN"/>
          <w14:ligatures w14:val="none"/>
        </w:rPr>
        <w:t xml:space="preserve"> nhất và ghi vào giấy kiểm tra</w:t>
      </w:r>
      <w:r w:rsidRPr="00CF1887">
        <w:rPr>
          <w:rFonts w:eastAsia="Arial" w:cs="Times New Roman"/>
          <w:b/>
          <w:bCs/>
          <w:i/>
          <w:iCs/>
          <w:color w:val="auto"/>
          <w:kern w:val="0"/>
          <w:sz w:val="26"/>
          <w:szCs w:val="26"/>
          <w14:ligatures w14:val="none"/>
        </w:rPr>
        <w:t>.</w:t>
      </w:r>
      <w:bookmarkEnd w:id="0"/>
    </w:p>
    <w:p w14:paraId="0F4B43D3" w14:textId="2E248449" w:rsidR="00EF476E" w:rsidRPr="00CF1887" w:rsidRDefault="00EF476E" w:rsidP="00EF476E">
      <w:pPr>
        <w:spacing w:line="240" w:lineRule="auto"/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 xml:space="preserve">Hỗn hợp nào sau đây </w:t>
      </w:r>
      <w:r w:rsidRPr="00CF1887">
        <w:rPr>
          <w:rFonts w:eastAsia="Segoe UI" w:cs="Times New Roman"/>
          <w:b/>
          <w:i/>
          <w:iCs/>
          <w:kern w:val="0"/>
          <w:sz w:val="26"/>
          <w:szCs w:val="26"/>
          <w:lang w:val="vi-VN" w:eastAsia="vi-VN" w:bidi="vi-VN"/>
          <w14:ligatures w14:val="none"/>
        </w:rPr>
        <w:t>không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 xml:space="preserve"> được xem là dung dịch?</w:t>
      </w:r>
    </w:p>
    <w:p w14:paraId="5575AA1A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Hỗn hợp nước và bột sắn khuấy đều.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Hỗn hợp nước muối.</w:t>
      </w:r>
    </w:p>
    <w:p w14:paraId="1E0B86FB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Hỗn hợp nước đường.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Hỗn hợp nước và rượu.</w:t>
      </w:r>
    </w:p>
    <w:p w14:paraId="3B46155D" w14:textId="77777777" w:rsidR="00EF476E" w:rsidRPr="00CF1887" w:rsidRDefault="00EF476E" w:rsidP="00EF476E">
      <w:pPr>
        <w:shd w:val="clear" w:color="auto" w:fill="FFFFFF"/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2.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Giai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11-15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tuổi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chóng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thiết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xương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AAE63E2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béo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protein.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calcium.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carbohydrate.</w:t>
      </w:r>
    </w:p>
    <w:p w14:paraId="5F3A996F" w14:textId="77777777" w:rsidR="00EF476E" w:rsidRPr="00CF1887" w:rsidRDefault="00EF476E" w:rsidP="00EF476E">
      <w:pPr>
        <w:spacing w:line="240" w:lineRule="auto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3. </w:t>
      </w:r>
      <w:proofErr w:type="spellStart"/>
      <w:r w:rsidRPr="00CF1887">
        <w:rPr>
          <w:rFonts w:eastAsia="Calibri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bào động vật </w:t>
      </w:r>
      <w:r w:rsidRPr="00CF1887">
        <w:rPr>
          <w:rFonts w:eastAsia="Calibri" w:cs="Times New Roman"/>
          <w:b/>
          <w:i/>
          <w:iCs/>
          <w:kern w:val="0"/>
          <w:sz w:val="26"/>
          <w:szCs w:val="26"/>
          <w:lang w:val="vi-VN"/>
          <w14:ligatures w14:val="none"/>
        </w:rPr>
        <w:t>không</w:t>
      </w:r>
      <w:r w:rsidRPr="00CF1887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CF1887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có thành phần nào sau đây?</w:t>
      </w:r>
    </w:p>
    <w:p w14:paraId="661D2A56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Lục lạp.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Nhân.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Màng tế bào.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Tế bào chất.</w:t>
      </w:r>
    </w:p>
    <w:p w14:paraId="07EE1E7B" w14:textId="77777777" w:rsidR="00EF476E" w:rsidRPr="00CF1887" w:rsidRDefault="00EF476E" w:rsidP="00EF476E">
      <w:pPr>
        <w:spacing w:line="240" w:lineRule="auto"/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4.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Phương pháp tách chất nào được áp dụng khi đeo khẩu trang chống bụi?</w:t>
      </w:r>
    </w:p>
    <w:p w14:paraId="5514041D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Cô cạn.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Lọc.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Bay hơi.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Chiết.</w:t>
      </w:r>
    </w:p>
    <w:p w14:paraId="7BEEA58C" w14:textId="77777777" w:rsidR="00EF476E" w:rsidRPr="00CF1887" w:rsidRDefault="00EF476E" w:rsidP="00EF476E">
      <w:pPr>
        <w:widowControl w:val="0"/>
        <w:spacing w:line="240" w:lineRule="auto"/>
        <w:contextualSpacing/>
        <w:rPr>
          <w:rFonts w:eastAsia="Segoe UI" w:cs="Times New Roman"/>
          <w:kern w:val="0"/>
          <w:sz w:val="26"/>
          <w:szCs w:val="26"/>
          <w:lang w:val="vi-VN" w:eastAsia="vi-VN" w:bidi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5. </w:t>
      </w:r>
      <w:proofErr w:type="spellStart"/>
      <w:r w:rsidRPr="00CF1887">
        <w:rPr>
          <w:rFonts w:eastAsia="Segoe UI" w:cs="Times New Roman"/>
          <w:kern w:val="0"/>
          <w:sz w:val="26"/>
          <w:szCs w:val="26"/>
          <w:lang w:eastAsia="vi-VN" w:bidi="vi-VN"/>
          <w14:ligatures w14:val="none"/>
        </w:rPr>
        <w:t>Huyền</w:t>
      </w:r>
      <w:proofErr w:type="spellEnd"/>
      <w:r w:rsidRPr="00CF1887">
        <w:rPr>
          <w:rFonts w:eastAsia="Segoe UI" w:cs="Times New Roman"/>
          <w:kern w:val="0"/>
          <w:sz w:val="26"/>
          <w:szCs w:val="26"/>
          <w:lang w:val="vi-VN" w:eastAsia="vi-VN" w:bidi="vi-VN"/>
          <w14:ligatures w14:val="none"/>
        </w:rPr>
        <w:t xml:space="preserve"> phù là</w:t>
      </w:r>
    </w:p>
    <w:p w14:paraId="0D51E3F9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Segoe UI" w:cs="Times New Roman"/>
          <w:kern w:val="0"/>
          <w:sz w:val="26"/>
          <w:szCs w:val="26"/>
          <w:lang w:val="vi-VN" w:eastAsia="vi-VN" w:bidi="vi-VN"/>
          <w14:ligatures w14:val="none"/>
        </w:rPr>
        <w:t>sự hòa tan của chất rắn trong chất lỏng.</w:t>
      </w:r>
    </w:p>
    <w:p w14:paraId="19A38187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Segoe UI" w:cs="Times New Roman"/>
          <w:kern w:val="0"/>
          <w:sz w:val="26"/>
          <w:szCs w:val="26"/>
          <w:lang w:val="vi-VN" w:eastAsia="vi-VN" w:bidi="vi-VN"/>
          <w14:ligatures w14:val="none"/>
        </w:rPr>
        <w:t>các giọt chất lỏng lơ lửng trong chất khí.</w:t>
      </w:r>
    </w:p>
    <w:p w14:paraId="30ACE91E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Segoe UI" w:cs="Times New Roman"/>
          <w:kern w:val="0"/>
          <w:sz w:val="26"/>
          <w:szCs w:val="26"/>
          <w:lang w:val="vi-VN" w:eastAsia="vi-VN" w:bidi="vi-VN"/>
          <w14:ligatures w14:val="none"/>
        </w:rPr>
        <w:t>các hạt chất rắn lơ lửng trong một chất lỏng khác.</w:t>
      </w:r>
    </w:p>
    <w:p w14:paraId="7477EBE7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Segoe UI" w:cs="Times New Roman"/>
          <w:kern w:val="0"/>
          <w:sz w:val="26"/>
          <w:szCs w:val="26"/>
          <w:lang w:val="vi-VN" w:eastAsia="vi-VN" w:bidi="vi-VN"/>
          <w14:ligatures w14:val="none"/>
        </w:rPr>
        <w:t>các giọt chất lỏng lơ lửng trong một chất lỏng khác.</w:t>
      </w:r>
    </w:p>
    <w:p w14:paraId="37A1EC1D" w14:textId="77777777" w:rsidR="00EF476E" w:rsidRPr="00CF1887" w:rsidRDefault="00EF476E" w:rsidP="00EF476E">
      <w:pPr>
        <w:pStyle w:val="NormalWeb"/>
        <w:spacing w:line="240" w:lineRule="auto"/>
        <w:ind w:right="42"/>
        <w:jc w:val="both"/>
        <w:rPr>
          <w:rFonts w:eastAsia="Arial"/>
          <w:sz w:val="26"/>
          <w:szCs w:val="26"/>
          <w:lang w:val="vi-VN" w:eastAsia="zh-CN"/>
        </w:rPr>
      </w:pPr>
      <w:proofErr w:type="spellStart"/>
      <w:r w:rsidRPr="00CF1887">
        <w:rPr>
          <w:b/>
          <w:sz w:val="26"/>
          <w:szCs w:val="26"/>
        </w:rPr>
        <w:t>Câu</w:t>
      </w:r>
      <w:proofErr w:type="spellEnd"/>
      <w:r w:rsidRPr="00CF1887">
        <w:rPr>
          <w:b/>
          <w:sz w:val="26"/>
          <w:szCs w:val="26"/>
        </w:rPr>
        <w:t xml:space="preserve"> 6. </w:t>
      </w:r>
      <w:proofErr w:type="spellStart"/>
      <w:r w:rsidRPr="00CF1887">
        <w:rPr>
          <w:rFonts w:eastAsia="Arial"/>
          <w:sz w:val="26"/>
          <w:szCs w:val="26"/>
          <w:lang w:eastAsia="zh-CN"/>
        </w:rPr>
        <w:t>Người</w:t>
      </w:r>
      <w:proofErr w:type="spellEnd"/>
      <w:r w:rsidRPr="00CF1887">
        <w:rPr>
          <w:rFonts w:eastAsia="Arial"/>
          <w:sz w:val="26"/>
          <w:szCs w:val="26"/>
          <w:lang w:val="vi-VN" w:eastAsia="zh-CN"/>
        </w:rPr>
        <w:t xml:space="preserve"> ta sử dụng kính hiển vi để quan sát vật nào sau đây?</w:t>
      </w:r>
    </w:p>
    <w:p w14:paraId="59EBDD4A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Arial" w:cs="Times New Roman"/>
          <w:sz w:val="26"/>
          <w:szCs w:val="26"/>
          <w:lang w:val="vi-VN" w:eastAsia="zh-CN"/>
        </w:rPr>
        <w:t>Mặt Trăng.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Arial" w:cs="Times New Roman"/>
          <w:sz w:val="26"/>
          <w:szCs w:val="26"/>
          <w:lang w:val="vi-VN" w:eastAsia="zh-CN"/>
        </w:rPr>
        <w:t>Con kiến.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Arial" w:cs="Times New Roman"/>
          <w:sz w:val="26"/>
          <w:szCs w:val="26"/>
          <w:lang w:val="vi-VN" w:eastAsia="zh-CN"/>
        </w:rPr>
        <w:t>Hồng cầu.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Arial" w:cs="Times New Roman"/>
          <w:sz w:val="26"/>
          <w:szCs w:val="26"/>
          <w:lang w:val="vi-VN" w:eastAsia="zh-CN"/>
        </w:rPr>
        <w:t>Máy bay.</w:t>
      </w:r>
    </w:p>
    <w:p w14:paraId="48954808" w14:textId="77777777" w:rsidR="00EF476E" w:rsidRPr="00CF1887" w:rsidRDefault="00EF476E" w:rsidP="00EF476E">
      <w:pPr>
        <w:spacing w:line="240" w:lineRule="auto"/>
        <w:contextualSpacing/>
        <w:jc w:val="both"/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7.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Chất nào sau đây tan nhiều trong nước nóng?</w:t>
      </w:r>
    </w:p>
    <w:p w14:paraId="732C753E" w14:textId="5FA15120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Muối ăn.</w:t>
      </w:r>
      <w:r w:rsidR="00CF1887">
        <w:rPr>
          <w:rStyle w:val="YoungMixChar"/>
          <w:rFonts w:cs="Times New Roman"/>
          <w:b/>
          <w:sz w:val="26"/>
          <w:szCs w:val="26"/>
          <w:lang w:val="vi-VN"/>
        </w:rPr>
        <w:t xml:space="preserve">                     </w:t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Cát.</w:t>
      </w:r>
      <w:r w:rsidR="00CF1887">
        <w:rPr>
          <w:rFonts w:cs="Times New Roman"/>
          <w:sz w:val="26"/>
          <w:szCs w:val="26"/>
        </w:rPr>
        <w:tab/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carbon dioxide.</w:t>
      </w:r>
      <w:r w:rsidRPr="00CF1887">
        <w:rPr>
          <w:rStyle w:val="YoungMixChar"/>
          <w:rFonts w:cs="Times New Roman"/>
          <w:b/>
          <w:sz w:val="26"/>
          <w:szCs w:val="26"/>
        </w:rPr>
        <w:tab/>
      </w:r>
      <w:r w:rsidR="00CF1887">
        <w:rPr>
          <w:rStyle w:val="YoungMixChar"/>
          <w:rFonts w:cs="Times New Roman"/>
          <w:b/>
          <w:sz w:val="26"/>
          <w:szCs w:val="26"/>
          <w:lang w:val="vi-VN"/>
        </w:rPr>
        <w:t xml:space="preserve">    </w:t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CF1887">
        <w:rPr>
          <w:rFonts w:eastAsia="Segoe UI" w:cs="Times New Roman"/>
          <w:bCs/>
          <w:kern w:val="0"/>
          <w:sz w:val="26"/>
          <w:szCs w:val="26"/>
          <w:lang w:val="vi-VN" w:eastAsia="vi-VN" w:bidi="vi-VN"/>
          <w14:ligatures w14:val="none"/>
        </w:rPr>
        <w:t>Nến.</w:t>
      </w:r>
    </w:p>
    <w:p w14:paraId="0B9ABAF2" w14:textId="77777777" w:rsidR="00EF476E" w:rsidRPr="00CF1887" w:rsidRDefault="00EF476E" w:rsidP="00EF476E">
      <w:pPr>
        <w:pStyle w:val="NormalWeb"/>
        <w:spacing w:line="240" w:lineRule="auto"/>
        <w:jc w:val="both"/>
        <w:rPr>
          <w:rFonts w:eastAsia="Times New Roman"/>
          <w:kern w:val="0"/>
          <w:sz w:val="26"/>
          <w:szCs w:val="26"/>
          <w14:ligatures w14:val="none"/>
        </w:rPr>
      </w:pPr>
      <w:proofErr w:type="spellStart"/>
      <w:r w:rsidRPr="00CF1887">
        <w:rPr>
          <w:b/>
          <w:sz w:val="26"/>
          <w:szCs w:val="26"/>
        </w:rPr>
        <w:t>Câu</w:t>
      </w:r>
      <w:proofErr w:type="spellEnd"/>
      <w:r w:rsidRPr="00CF1887">
        <w:rPr>
          <w:b/>
          <w:sz w:val="26"/>
          <w:szCs w:val="26"/>
        </w:rPr>
        <w:t xml:space="preserve"> 8. </w:t>
      </w:r>
      <w:proofErr w:type="spellStart"/>
      <w:r w:rsidRPr="00CF1887">
        <w:rPr>
          <w:rFonts w:eastAsia="Arial"/>
          <w:kern w:val="0"/>
          <w:sz w:val="26"/>
          <w:szCs w:val="26"/>
          <w14:ligatures w14:val="none"/>
        </w:rPr>
        <w:t>Bạn</w:t>
      </w:r>
      <w:proofErr w:type="spellEnd"/>
      <w:r w:rsidRPr="00CF1887">
        <w:rPr>
          <w:rFonts w:eastAsia="Arial"/>
          <w:kern w:val="0"/>
          <w:sz w:val="26"/>
          <w:szCs w:val="26"/>
          <w14:ligatures w14:val="none"/>
        </w:rPr>
        <w:t xml:space="preserve"> An</w:t>
      </w:r>
      <w:r w:rsidRPr="00CF1887">
        <w:rPr>
          <w:rFonts w:eastAsia="Arial"/>
          <w:kern w:val="0"/>
          <w:sz w:val="26"/>
          <w:szCs w:val="26"/>
          <w:lang w:val="vi-VN"/>
          <w14:ligatures w14:val="none"/>
        </w:rPr>
        <w:t xml:space="preserve"> bắt đầu đạp xe từ nhà đi lúc 6 giờ </w:t>
      </w:r>
      <w:r w:rsidRPr="00CF1887">
        <w:rPr>
          <w:rFonts w:eastAsia="Arial"/>
          <w:kern w:val="0"/>
          <w:sz w:val="26"/>
          <w:szCs w:val="26"/>
          <w14:ligatures w14:val="none"/>
        </w:rPr>
        <w:t>30</w:t>
      </w:r>
      <w:r w:rsidRPr="00CF1887">
        <w:rPr>
          <w:rFonts w:eastAsia="Arial"/>
          <w:kern w:val="0"/>
          <w:sz w:val="26"/>
          <w:szCs w:val="26"/>
          <w:lang w:val="vi-VN"/>
          <w14:ligatures w14:val="none"/>
        </w:rPr>
        <w:t xml:space="preserve"> phút và tới trường lúc 7 giờ. Thời gian bạn </w:t>
      </w:r>
      <w:r w:rsidRPr="00CF1887">
        <w:rPr>
          <w:rFonts w:eastAsia="Arial"/>
          <w:kern w:val="0"/>
          <w:sz w:val="26"/>
          <w:szCs w:val="26"/>
          <w14:ligatures w14:val="none"/>
        </w:rPr>
        <w:t>An</w:t>
      </w:r>
      <w:r w:rsidRPr="00CF1887">
        <w:rPr>
          <w:rFonts w:eastAsia="Arial"/>
          <w:kern w:val="0"/>
          <w:sz w:val="26"/>
          <w:szCs w:val="26"/>
          <w:lang w:val="vi-VN"/>
          <w14:ligatures w14:val="none"/>
        </w:rPr>
        <w:t xml:space="preserve"> đi từ nhà đến trường là</w:t>
      </w:r>
    </w:p>
    <w:p w14:paraId="4A028D49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Arial" w:cs="Times New Roman"/>
          <w:kern w:val="0"/>
          <w:sz w:val="26"/>
          <w:szCs w:val="26"/>
          <w14:ligatures w14:val="none"/>
        </w:rPr>
        <w:t>0,5h.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Arial" w:cs="Times New Roman"/>
          <w:kern w:val="0"/>
          <w:sz w:val="26"/>
          <w:szCs w:val="26"/>
          <w14:ligatures w14:val="none"/>
        </w:rPr>
        <w:t>0,3h.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Arial" w:cs="Times New Roman"/>
          <w:kern w:val="0"/>
          <w:sz w:val="26"/>
          <w:szCs w:val="26"/>
          <w14:ligatures w14:val="none"/>
        </w:rPr>
        <w:t>0,25h.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Arial" w:cs="Times New Roman"/>
          <w:kern w:val="0"/>
          <w:sz w:val="26"/>
          <w:szCs w:val="26"/>
          <w14:ligatures w14:val="none"/>
        </w:rPr>
        <w:t>0,15h.</w:t>
      </w:r>
    </w:p>
    <w:p w14:paraId="5EF30C46" w14:textId="77777777" w:rsidR="00EF476E" w:rsidRPr="00CF1887" w:rsidRDefault="00EF476E" w:rsidP="00EF476E">
      <w:pPr>
        <w:shd w:val="clear" w:color="auto" w:fill="FFFFFF"/>
        <w:spacing w:line="240" w:lineRule="auto"/>
        <w:jc w:val="both"/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9. </w:t>
      </w:r>
      <w:r w:rsidRPr="00CF1887"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  <w:t>Loại nhiên liệu nào sau đây có năng suất tỏa nhiệt cao, dễ cháy hoàn toàn?</w:t>
      </w:r>
    </w:p>
    <w:p w14:paraId="08488636" w14:textId="61517366" w:rsid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="00CF1887">
        <w:rPr>
          <w:rStyle w:val="YoungMixChar"/>
          <w:rFonts w:cs="Times New Roman"/>
          <w:b/>
          <w:sz w:val="26"/>
          <w:szCs w:val="26"/>
          <w:lang w:val="vi-VN"/>
        </w:rPr>
        <w:t xml:space="preserve">          </w:t>
      </w:r>
      <w:r w:rsidR="00CF1887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B.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rắn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="00CF1887">
        <w:rPr>
          <w:rFonts w:cs="Times New Roman"/>
          <w:sz w:val="26"/>
          <w:szCs w:val="26"/>
        </w:rPr>
        <w:tab/>
      </w:r>
    </w:p>
    <w:p w14:paraId="5C7C5519" w14:textId="7933E906" w:rsidR="001C23E8" w:rsidRPr="00CF1887" w:rsidRDefault="00CF1887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lỏng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>
        <w:rPr>
          <w:rStyle w:val="YoungMixChar"/>
          <w:rFonts w:cs="Times New Roman"/>
          <w:b/>
          <w:sz w:val="26"/>
          <w:szCs w:val="26"/>
          <w:lang w:val="vi-VN"/>
        </w:rPr>
        <w:t xml:space="preserve">  </w:t>
      </w:r>
      <w:r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thạch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28D97487" w14:textId="77777777" w:rsidR="00EF476E" w:rsidRPr="00CF1887" w:rsidRDefault="00EF476E" w:rsidP="00EF476E">
      <w:pPr>
        <w:pStyle w:val="NormalWeb"/>
        <w:shd w:val="clear" w:color="auto" w:fill="FFFFFF"/>
        <w:spacing w:line="240" w:lineRule="auto"/>
        <w:rPr>
          <w:rFonts w:eastAsia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CF1887">
        <w:rPr>
          <w:b/>
          <w:sz w:val="26"/>
          <w:szCs w:val="26"/>
        </w:rPr>
        <w:t>Câu</w:t>
      </w:r>
      <w:proofErr w:type="spellEnd"/>
      <w:r w:rsidRPr="00CF1887">
        <w:rPr>
          <w:b/>
          <w:sz w:val="26"/>
          <w:szCs w:val="26"/>
        </w:rPr>
        <w:t xml:space="preserve"> 10. </w:t>
      </w:r>
      <w:r w:rsidRPr="00CF1887">
        <w:rPr>
          <w:rFonts w:eastAsia="Times New Roman"/>
          <w:bCs/>
          <w:kern w:val="0"/>
          <w:sz w:val="26"/>
          <w:szCs w:val="26"/>
          <w:lang w:val="vi-VN" w:eastAsia="vi-VN" w:bidi="vi-VN"/>
          <w14:ligatures w14:val="none"/>
        </w:rPr>
        <w:t>H</w:t>
      </w:r>
      <w:r w:rsidRPr="00CF1887">
        <w:rPr>
          <w:rFonts w:eastAsia="Times New Roman"/>
          <w:bCs/>
          <w:kern w:val="0"/>
          <w:sz w:val="26"/>
          <w:szCs w:val="26"/>
          <w14:ligatures w14:val="none"/>
        </w:rPr>
        <w:t>ệ</w:t>
      </w:r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quan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nào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dưới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đây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không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có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động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/>
          <w:kern w:val="0"/>
          <w:sz w:val="26"/>
          <w:szCs w:val="26"/>
          <w14:ligatures w14:val="none"/>
        </w:rPr>
        <w:t>vật</w:t>
      </w:r>
      <w:proofErr w:type="spellEnd"/>
      <w:r w:rsidRPr="00CF1887">
        <w:rPr>
          <w:rFonts w:eastAsia="Times New Roman"/>
          <w:kern w:val="0"/>
          <w:sz w:val="26"/>
          <w:szCs w:val="26"/>
          <w14:ligatures w14:val="none"/>
        </w:rPr>
        <w:t>?</w:t>
      </w:r>
    </w:p>
    <w:p w14:paraId="39582DB8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vận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chồi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6DEBB0C" w14:textId="77777777" w:rsidR="00EF476E" w:rsidRPr="00CF1887" w:rsidRDefault="00EF476E" w:rsidP="00EF476E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11. </w:t>
      </w:r>
      <w:r w:rsidRPr="00CF1887">
        <w:rPr>
          <w:rFonts w:eastAsia="+mn-ea" w:cs="Times New Roman"/>
          <w:kern w:val="24"/>
          <w:sz w:val="26"/>
          <w:szCs w:val="26"/>
          <w:lang w:val="vi-VN"/>
          <w14:ligatures w14:val="none"/>
        </w:rPr>
        <w:t>Phương pháp lọc dùng để</w:t>
      </w:r>
    </w:p>
    <w:p w14:paraId="29BA6E9D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+mn-ea" w:cs="Times New Roman"/>
          <w:kern w:val="24"/>
          <w:sz w:val="26"/>
          <w:szCs w:val="26"/>
          <w:lang w:val="vi-VN"/>
          <w14:ligatures w14:val="none"/>
        </w:rPr>
        <w:t>tách chất rắn tan khỏi chất lỏng.</w:t>
      </w:r>
    </w:p>
    <w:p w14:paraId="703239CD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+mn-ea" w:cs="Times New Roman"/>
          <w:kern w:val="24"/>
          <w:sz w:val="26"/>
          <w:szCs w:val="26"/>
          <w:lang w:val="vi-VN"/>
          <w14:ligatures w14:val="none"/>
        </w:rPr>
        <w:t>tách chất lỏng khỏi hỗn hợp các chất lỏng không đồng nhất.</w:t>
      </w:r>
    </w:p>
    <w:p w14:paraId="51E05339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+mn-ea" w:cs="Times New Roman"/>
          <w:kern w:val="24"/>
          <w:sz w:val="26"/>
          <w:szCs w:val="26"/>
          <w:lang w:val="vi-VN"/>
          <w14:ligatures w14:val="none"/>
        </w:rPr>
        <w:t>tách chất rắn không tan trong chất lỏng ra khỏi hỗn hợp của chúng.</w:t>
      </w:r>
    </w:p>
    <w:p w14:paraId="25E5A553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+mn-ea" w:cs="Times New Roman"/>
          <w:kern w:val="24"/>
          <w:sz w:val="26"/>
          <w:szCs w:val="26"/>
          <w:lang w:val="vi-VN"/>
          <w14:ligatures w14:val="none"/>
        </w:rPr>
        <w:t>tách các chất không hòa tan trong nhau khỏi hỗn hợp.</w:t>
      </w:r>
    </w:p>
    <w:p w14:paraId="76041F0A" w14:textId="77777777" w:rsidR="00EF476E" w:rsidRPr="00CF1887" w:rsidRDefault="00EF476E" w:rsidP="00EF476E">
      <w:pPr>
        <w:spacing w:line="240" w:lineRule="auto"/>
        <w:ind w:left="42" w:right="42"/>
        <w:jc w:val="both"/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12. 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Một que kem khi để ngoài không khí sẽ xảy ra hiện tượng</w:t>
      </w:r>
    </w:p>
    <w:p w14:paraId="1727C430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n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gưng tụ.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đ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ông đặc.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n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óng chảy.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s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ự sôi.</w:t>
      </w:r>
    </w:p>
    <w:p w14:paraId="6B9E1B29" w14:textId="77777777" w:rsidR="00EF476E" w:rsidRPr="00CF1887" w:rsidRDefault="00EF476E" w:rsidP="00EF476E">
      <w:pPr>
        <w:pStyle w:val="NormalWeb"/>
        <w:spacing w:line="240" w:lineRule="auto"/>
        <w:ind w:right="48"/>
        <w:jc w:val="both"/>
        <w:rPr>
          <w:rFonts w:eastAsia="Times New Roman"/>
          <w:kern w:val="0"/>
          <w:sz w:val="26"/>
          <w:szCs w:val="26"/>
          <w:lang w:val="vi-VN" w:eastAsia="vi-VN"/>
          <w14:ligatures w14:val="none"/>
        </w:rPr>
      </w:pPr>
      <w:proofErr w:type="spellStart"/>
      <w:r w:rsidRPr="00CF1887">
        <w:rPr>
          <w:b/>
          <w:sz w:val="26"/>
          <w:szCs w:val="26"/>
        </w:rPr>
        <w:t>Câu</w:t>
      </w:r>
      <w:proofErr w:type="spellEnd"/>
      <w:r w:rsidRPr="00CF1887">
        <w:rPr>
          <w:b/>
          <w:sz w:val="26"/>
          <w:szCs w:val="26"/>
        </w:rPr>
        <w:t xml:space="preserve"> 13. </w:t>
      </w:r>
      <w:r w:rsidRPr="00CF1887">
        <w:rPr>
          <w:rFonts w:eastAsia="Times New Roman"/>
          <w:kern w:val="0"/>
          <w:sz w:val="26"/>
          <w:szCs w:val="26"/>
          <w:lang w:val="vi-VN" w:eastAsia="vi-VN"/>
          <w14:ligatures w14:val="none"/>
        </w:rPr>
        <w:t>Loại tế bào nào sau đây có thể quan sát bằng mắt thường?</w:t>
      </w:r>
    </w:p>
    <w:p w14:paraId="2B84D6CD" w14:textId="7235849D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  <w:t>Tế bào vảy hành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  <w:t>Tế bào trứng cá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  <w:t xml:space="preserve">Tế bào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lục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lạp.</w:t>
      </w:r>
      <w:r w:rsidR="00CF1887">
        <w:rPr>
          <w:rStyle w:val="YoungMixChar"/>
          <w:rFonts w:cs="Times New Roman"/>
          <w:b/>
          <w:sz w:val="26"/>
          <w:szCs w:val="26"/>
          <w:lang w:val="vi-VN"/>
        </w:rPr>
        <w:t xml:space="preserve">           </w:t>
      </w:r>
      <w:r w:rsidRPr="00CF1887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CF1887"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  <w:t>Tế bào vi khuẩn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</w:p>
    <w:p w14:paraId="22314753" w14:textId="77777777" w:rsidR="00EF476E" w:rsidRPr="00CF1887" w:rsidRDefault="00EF476E" w:rsidP="00EF476E">
      <w:pPr>
        <w:spacing w:line="240" w:lineRule="auto"/>
        <w:ind w:left="42" w:right="42"/>
        <w:jc w:val="both"/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14. 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 xml:space="preserve">Tính chất nào sau đây </w:t>
      </w:r>
      <w:proofErr w:type="spellStart"/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là</w:t>
      </w:r>
      <w:proofErr w:type="spellEnd"/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 xml:space="preserve"> tính chất hóa học</w:t>
      </w:r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của</w:t>
      </w:r>
      <w:proofErr w:type="spellEnd"/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:lang w:eastAsia="zh-CN"/>
          <w14:ligatures w14:val="none"/>
        </w:rPr>
        <w:t>chất</w:t>
      </w:r>
      <w:proofErr w:type="spellEnd"/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?</w:t>
      </w:r>
    </w:p>
    <w:p w14:paraId="5789EE41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Tính tan trong nước.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Tính ánh kim.</w:t>
      </w:r>
    </w:p>
    <w:p w14:paraId="618608CE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Tính dẫn điện, dẫn nhiệt.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Arial" w:cs="Times New Roman"/>
          <w:kern w:val="0"/>
          <w:sz w:val="26"/>
          <w:szCs w:val="26"/>
          <w:lang w:val="vi-VN" w:eastAsia="zh-CN"/>
          <w14:ligatures w14:val="none"/>
        </w:rPr>
        <w:t>Tính cháy được.</w:t>
      </w:r>
    </w:p>
    <w:p w14:paraId="6E0CB4D4" w14:textId="77777777" w:rsidR="00EF476E" w:rsidRPr="00CF1887" w:rsidRDefault="00EF476E" w:rsidP="00EF476E">
      <w:pPr>
        <w:pStyle w:val="NormalWeb"/>
        <w:spacing w:line="240" w:lineRule="auto"/>
        <w:rPr>
          <w:rFonts w:eastAsia="Arial"/>
          <w:kern w:val="0"/>
          <w:sz w:val="26"/>
          <w:szCs w:val="26"/>
          <w:lang w:val="vi-VN"/>
          <w14:ligatures w14:val="none"/>
        </w:rPr>
      </w:pPr>
      <w:proofErr w:type="spellStart"/>
      <w:r w:rsidRPr="00CF1887">
        <w:rPr>
          <w:b/>
          <w:sz w:val="26"/>
          <w:szCs w:val="26"/>
        </w:rPr>
        <w:t>Câu</w:t>
      </w:r>
      <w:proofErr w:type="spellEnd"/>
      <w:r w:rsidRPr="00CF1887">
        <w:rPr>
          <w:b/>
          <w:sz w:val="26"/>
          <w:szCs w:val="26"/>
        </w:rPr>
        <w:t xml:space="preserve"> 15. </w:t>
      </w:r>
      <w:r w:rsidRPr="00CF1887">
        <w:rPr>
          <w:rFonts w:eastAsia="Arial"/>
          <w:kern w:val="0"/>
          <w:sz w:val="26"/>
          <w:szCs w:val="26"/>
          <w:lang w:val="vi-VN"/>
          <w14:ligatures w14:val="none"/>
        </w:rPr>
        <w:t>Vật nào sau đây là vật sống?</w:t>
      </w:r>
    </w:p>
    <w:p w14:paraId="78821BBA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Xe đạp.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Viên gạch.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Cái đinh.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Cây hoa hồng.</w:t>
      </w:r>
    </w:p>
    <w:p w14:paraId="326EB25F" w14:textId="0A2D81E9" w:rsidR="00EF476E" w:rsidRPr="00CF1887" w:rsidRDefault="00EF476E" w:rsidP="00EF476E">
      <w:pPr>
        <w:spacing w:line="240" w:lineRule="auto"/>
        <w:rPr>
          <w:rFonts w:cs="Times New Roman"/>
          <w:sz w:val="26"/>
          <w:szCs w:val="26"/>
          <w:lang w:val="vi-VN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16. </w:t>
      </w:r>
      <w:r w:rsidRPr="00CF1887">
        <w:rPr>
          <w:rFonts w:cs="Times New Roman"/>
          <w:sz w:val="26"/>
          <w:szCs w:val="26"/>
          <w:lang w:val="vi-VN"/>
        </w:rPr>
        <w:t>Trong các chất sau đây, chất nào không được gọi là nhiên liệu?</w:t>
      </w:r>
    </w:p>
    <w:p w14:paraId="5BBDAD78" w14:textId="77777777" w:rsidR="001C23E8" w:rsidRPr="00CF188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cs="Times New Roman"/>
          <w:sz w:val="26"/>
          <w:szCs w:val="26"/>
          <w:lang w:val="vi-VN"/>
        </w:rPr>
        <w:t>Xăng.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cs="Times New Roman"/>
          <w:sz w:val="26"/>
          <w:szCs w:val="26"/>
          <w:lang w:val="vi-VN"/>
        </w:rPr>
        <w:t>Củi.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cs="Times New Roman"/>
          <w:sz w:val="26"/>
          <w:szCs w:val="26"/>
          <w:lang w:val="vi-VN"/>
        </w:rPr>
        <w:t>Than.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cs="Times New Roman"/>
          <w:sz w:val="26"/>
          <w:szCs w:val="26"/>
          <w:lang w:val="vi-VN"/>
        </w:rPr>
        <w:t>Đất.</w:t>
      </w:r>
    </w:p>
    <w:p w14:paraId="16B4AEF6" w14:textId="77777777" w:rsidR="00EF476E" w:rsidRPr="00CF1887" w:rsidRDefault="00EF476E" w:rsidP="00EF476E">
      <w:pPr>
        <w:shd w:val="clear" w:color="auto" w:fill="FFFFFF"/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17.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Trong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màng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14:paraId="2CA8C918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khiển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2375A42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Tham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trao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08E8D31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cung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7CB43E6" w14:textId="77777777" w:rsidR="00EF476E" w:rsidRPr="00CF1887" w:rsidRDefault="00EF476E" w:rsidP="00EF476E">
      <w:pPr>
        <w:tabs>
          <w:tab w:val="left" w:pos="283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BF8CA1D" w14:textId="77777777" w:rsidR="00EF476E" w:rsidRPr="00CF1887" w:rsidRDefault="00EF476E" w:rsidP="00EF476E">
      <w:pPr>
        <w:shd w:val="clear" w:color="auto" w:fill="FFFFFF"/>
        <w:spacing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18.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Trong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oxygen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14:paraId="226E8DC8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Quang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xanh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Hô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hấp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64203EE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Hô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hấp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giàu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oxygen.</w:t>
      </w:r>
    </w:p>
    <w:p w14:paraId="2D9D85DF" w14:textId="77777777" w:rsidR="00EF476E" w:rsidRPr="00CF1887" w:rsidRDefault="00EF476E" w:rsidP="00EF476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</w:pPr>
      <w:proofErr w:type="spellStart"/>
      <w:r w:rsidRPr="00CF1887">
        <w:rPr>
          <w:rFonts w:cs="Times New Roman"/>
          <w:b/>
          <w:sz w:val="26"/>
          <w:szCs w:val="26"/>
        </w:rPr>
        <w:t>Câu</w:t>
      </w:r>
      <w:proofErr w:type="spellEnd"/>
      <w:r w:rsidRPr="00CF1887">
        <w:rPr>
          <w:rFonts w:cs="Times New Roman"/>
          <w:b/>
          <w:sz w:val="26"/>
          <w:szCs w:val="26"/>
        </w:rPr>
        <w:t xml:space="preserve"> 19.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Hỗn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hợp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thu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được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khi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khuấy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dầu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ăn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vào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nước</w:t>
      </w:r>
      <w:proofErr w:type="spellEnd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là</w:t>
      </w:r>
      <w:proofErr w:type="spellEnd"/>
    </w:p>
    <w:p w14:paraId="0F258FA3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nhũ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tương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CF1887">
        <w:rPr>
          <w:rFonts w:eastAsia="Times New Roman" w:cs="Times New Roman"/>
          <w:bCs/>
          <w:kern w:val="0"/>
          <w:sz w:val="26"/>
          <w:szCs w:val="26"/>
          <w:lang w:eastAsia="vi-VN"/>
          <w14:ligatures w14:val="none"/>
        </w:rPr>
        <w:t>hỗn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hợp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đồng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nhất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</w:p>
    <w:p w14:paraId="2F04089A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dung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dịch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huyền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phù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</w:p>
    <w:p w14:paraId="48CAD21D" w14:textId="77777777" w:rsidR="00EF476E" w:rsidRPr="00CF1887" w:rsidRDefault="00EF476E" w:rsidP="00EF476E">
      <w:pPr>
        <w:pStyle w:val="NormalWeb"/>
        <w:shd w:val="clear" w:color="auto" w:fill="FFFFFF"/>
        <w:spacing w:line="240" w:lineRule="auto"/>
        <w:rPr>
          <w:sz w:val="26"/>
          <w:szCs w:val="26"/>
          <w:lang w:val="vi-VN"/>
        </w:rPr>
      </w:pPr>
      <w:proofErr w:type="spellStart"/>
      <w:r w:rsidRPr="00CF1887">
        <w:rPr>
          <w:b/>
          <w:sz w:val="26"/>
          <w:szCs w:val="26"/>
        </w:rPr>
        <w:t>Câu</w:t>
      </w:r>
      <w:proofErr w:type="spellEnd"/>
      <w:r w:rsidRPr="00CF1887">
        <w:rPr>
          <w:b/>
          <w:sz w:val="26"/>
          <w:szCs w:val="26"/>
        </w:rPr>
        <w:t xml:space="preserve"> 20. </w:t>
      </w:r>
      <w:r w:rsidRPr="00CF1887">
        <w:rPr>
          <w:sz w:val="26"/>
          <w:szCs w:val="26"/>
          <w:lang w:val="vi-VN"/>
        </w:rPr>
        <w:t>Tính chất nào sau đây mà oxygen không có</w:t>
      </w:r>
    </w:p>
    <w:p w14:paraId="27EB7808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1887">
        <w:rPr>
          <w:rFonts w:cs="Times New Roman"/>
          <w:sz w:val="26"/>
          <w:szCs w:val="26"/>
          <w:lang w:val="vi-VN"/>
        </w:rPr>
        <w:t>Không màu, không mùi, không vị.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1887">
        <w:rPr>
          <w:rFonts w:cs="Times New Roman"/>
          <w:sz w:val="26"/>
          <w:szCs w:val="26"/>
          <w:lang w:val="vi-VN"/>
        </w:rPr>
        <w:t>Tan nhiều trong nước.</w:t>
      </w:r>
    </w:p>
    <w:p w14:paraId="0F68880D" w14:textId="77777777" w:rsidR="001C23E8" w:rsidRPr="00CF1887" w:rsidRDefault="00000000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1887">
        <w:rPr>
          <w:rFonts w:cs="Times New Roman"/>
          <w:sz w:val="26"/>
          <w:szCs w:val="26"/>
          <w:lang w:val="vi-VN"/>
        </w:rPr>
        <w:t>Oxygen là chất khí.</w:t>
      </w:r>
      <w:r w:rsidRPr="00CF188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1887">
        <w:rPr>
          <w:rFonts w:cs="Times New Roman"/>
          <w:sz w:val="26"/>
          <w:szCs w:val="26"/>
          <w:lang w:val="vi-VN"/>
        </w:rPr>
        <w:t>Nặng hơn không khí.</w:t>
      </w:r>
    </w:p>
    <w:p w14:paraId="2138DB91" w14:textId="63E8F274" w:rsidR="00BC3299" w:rsidRPr="00CF1887" w:rsidRDefault="00BC3299" w:rsidP="00BC3299">
      <w:pPr>
        <w:tabs>
          <w:tab w:val="left" w:pos="1515"/>
        </w:tabs>
        <w:spacing w:line="240" w:lineRule="auto"/>
        <w:ind w:left="-76"/>
        <w:jc w:val="both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21.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thể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nào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sau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đây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là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thể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đơn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Arial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Arial" w:cs="Times New Roman"/>
          <w:kern w:val="0"/>
          <w:sz w:val="26"/>
          <w:szCs w:val="26"/>
          <w14:ligatures w14:val="none"/>
        </w:rPr>
        <w:t>?</w:t>
      </w:r>
    </w:p>
    <w:p w14:paraId="1D4C1B93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Con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mèo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Con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ốc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sên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Vi</w:t>
      </w:r>
      <w:r w:rsidRPr="00CF1887">
        <w:rPr>
          <w:rFonts w:eastAsia="Times New Roman" w:cs="Times New Roman"/>
          <w:kern w:val="0"/>
          <w:sz w:val="26"/>
          <w:szCs w:val="26"/>
          <w:lang w:val="vi-VN" w:eastAsia="vi-VN"/>
          <w14:ligatures w14:val="none"/>
        </w:rPr>
        <w:t xml:space="preserve"> khuẩn</w:t>
      </w:r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Cây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dừa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eastAsia="vi-VN"/>
          <w14:ligatures w14:val="none"/>
        </w:rPr>
        <w:t>.</w:t>
      </w:r>
    </w:p>
    <w:p w14:paraId="0BCA9E56" w14:textId="708BA4BB" w:rsidR="00BC3299" w:rsidRPr="00CF1887" w:rsidRDefault="00BC3299" w:rsidP="00BC3299">
      <w:pPr>
        <w:spacing w:line="240" w:lineRule="auto"/>
        <w:rPr>
          <w:rFonts w:eastAsia="Calibri" w:cs="Times New Roman"/>
          <w:sz w:val="26"/>
          <w:szCs w:val="26"/>
          <w:lang w:val="vi-VN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22. </w:t>
      </w:r>
      <w:r w:rsidRPr="00CF1887">
        <w:rPr>
          <w:rFonts w:eastAsia="Calibri" w:cs="Times New Roman"/>
          <w:sz w:val="26"/>
          <w:szCs w:val="26"/>
          <w:lang w:val="vi-VN"/>
        </w:rPr>
        <w:t>Đơn vị cấu tạo và chức năng cơ bản của mọi cơ thể sống là</w:t>
      </w:r>
    </w:p>
    <w:p w14:paraId="77290B1A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r w:rsidRPr="00CF1887">
        <w:rPr>
          <w:rFonts w:eastAsia="Calibri" w:cs="Times New Roman"/>
          <w:sz w:val="26"/>
          <w:szCs w:val="26"/>
        </w:rPr>
        <w:t>t</w:t>
      </w:r>
      <w:r w:rsidRPr="00CF1887">
        <w:rPr>
          <w:rFonts w:eastAsia="Calibri" w:cs="Times New Roman"/>
          <w:sz w:val="26"/>
          <w:szCs w:val="26"/>
          <w:lang w:val="vi-VN"/>
        </w:rPr>
        <w:t>ế bào.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proofErr w:type="spellStart"/>
      <w:r w:rsidRPr="00CF1887">
        <w:rPr>
          <w:rFonts w:eastAsia="Calibri" w:cs="Times New Roman"/>
          <w:sz w:val="26"/>
          <w:szCs w:val="26"/>
        </w:rPr>
        <w:t>hệ</w:t>
      </w:r>
      <w:proofErr w:type="spellEnd"/>
      <w:r w:rsidRPr="00CF1887">
        <w:rPr>
          <w:rFonts w:eastAsia="Calibri" w:cs="Times New Roman"/>
          <w:sz w:val="26"/>
          <w:szCs w:val="26"/>
          <w:lang w:val="vi-VN"/>
        </w:rPr>
        <w:t xml:space="preserve"> cơ quan.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r w:rsidRPr="00CF1887">
        <w:rPr>
          <w:rFonts w:eastAsia="Calibri" w:cs="Times New Roman"/>
          <w:sz w:val="26"/>
          <w:szCs w:val="26"/>
        </w:rPr>
        <w:t>c</w:t>
      </w:r>
      <w:r w:rsidRPr="00CF1887">
        <w:rPr>
          <w:rFonts w:eastAsia="Calibri" w:cs="Times New Roman"/>
          <w:sz w:val="26"/>
          <w:szCs w:val="26"/>
          <w:lang w:val="vi-VN"/>
        </w:rPr>
        <w:t>ơ quan.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r w:rsidRPr="00CF1887">
        <w:rPr>
          <w:rFonts w:eastAsia="Calibri" w:cs="Times New Roman"/>
          <w:sz w:val="26"/>
          <w:szCs w:val="26"/>
        </w:rPr>
        <w:t>m</w:t>
      </w:r>
      <w:r w:rsidRPr="00CF1887">
        <w:rPr>
          <w:rFonts w:eastAsia="Calibri" w:cs="Times New Roman"/>
          <w:sz w:val="26"/>
          <w:szCs w:val="26"/>
          <w:lang w:val="vi-VN"/>
        </w:rPr>
        <w:t>ô.</w:t>
      </w:r>
    </w:p>
    <w:p w14:paraId="7C9BD7AF" w14:textId="7DEDFED5" w:rsidR="00BC3299" w:rsidRPr="00CF1887" w:rsidRDefault="00BC3299" w:rsidP="00BC3299">
      <w:pPr>
        <w:spacing w:line="240" w:lineRule="auto"/>
        <w:rPr>
          <w:rFonts w:eastAsia="Calibri" w:cs="Times New Roman"/>
          <w:bCs/>
          <w:sz w:val="26"/>
          <w:szCs w:val="26"/>
          <w:lang w:val="vi-VN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23. </w:t>
      </w:r>
      <w:r w:rsidRPr="00CF1887">
        <w:rPr>
          <w:rFonts w:eastAsia="Calibri" w:cs="Times New Roman"/>
          <w:bCs/>
          <w:sz w:val="26"/>
          <w:szCs w:val="26"/>
          <w:lang w:val="vi-VN"/>
        </w:rPr>
        <w:t>Hệ hô hấp gồm cơ quan nào?</w:t>
      </w:r>
    </w:p>
    <w:p w14:paraId="01AE3C81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r w:rsidRPr="00CF1887">
        <w:rPr>
          <w:rFonts w:eastAsia="Calibri" w:cs="Times New Roman"/>
          <w:bCs/>
          <w:sz w:val="26"/>
          <w:szCs w:val="26"/>
          <w:lang w:val="vi-VN"/>
        </w:rPr>
        <w:t>Phổi.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r w:rsidRPr="00CF1887">
        <w:rPr>
          <w:rFonts w:eastAsia="Calibri" w:cs="Times New Roman"/>
          <w:bCs/>
          <w:sz w:val="26"/>
          <w:szCs w:val="26"/>
          <w:lang w:val="vi-VN"/>
        </w:rPr>
        <w:t>Thận.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r w:rsidRPr="00CF1887">
        <w:rPr>
          <w:rFonts w:eastAsia="Calibri" w:cs="Times New Roman"/>
          <w:bCs/>
          <w:sz w:val="26"/>
          <w:szCs w:val="26"/>
          <w:lang w:val="vi-VN"/>
        </w:rPr>
        <w:t>Não.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r w:rsidRPr="00CF1887">
        <w:rPr>
          <w:rFonts w:eastAsia="Calibri" w:cs="Times New Roman"/>
          <w:bCs/>
          <w:sz w:val="26"/>
          <w:szCs w:val="26"/>
          <w:lang w:val="vi-VN"/>
        </w:rPr>
        <w:t>Dạ dày.</w:t>
      </w:r>
    </w:p>
    <w:p w14:paraId="1453D1F2" w14:textId="15BF2AD5" w:rsidR="00BC3299" w:rsidRPr="00CF1887" w:rsidRDefault="00BC3299" w:rsidP="00BC3299">
      <w:pPr>
        <w:spacing w:line="240" w:lineRule="auto"/>
        <w:ind w:left="-76"/>
        <w:rPr>
          <w:rFonts w:eastAsia="Calibri" w:cs="Times New Roman"/>
          <w:sz w:val="26"/>
          <w:szCs w:val="26"/>
          <w:lang w:val="vi-VN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24. </w:t>
      </w:r>
      <w:r w:rsidRPr="00CF1887">
        <w:rPr>
          <w:rFonts w:eastAsia="Calibri" w:cs="Times New Roman"/>
          <w:sz w:val="26"/>
          <w:szCs w:val="26"/>
          <w:lang w:val="vi-VN"/>
        </w:rPr>
        <w:t>Cơ thể đơn bào và cơ thể đa bào khác nhau ở điểm nào?</w:t>
      </w:r>
    </w:p>
    <w:p w14:paraId="6EA9E36A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r w:rsidRPr="00CF1887">
        <w:rPr>
          <w:rFonts w:eastAsia="Calibri" w:cs="Times New Roman"/>
          <w:sz w:val="26"/>
          <w:szCs w:val="26"/>
          <w:lang w:val="vi-VN"/>
        </w:rPr>
        <w:t>Màu sắc.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r w:rsidRPr="00CF1887">
        <w:rPr>
          <w:rFonts w:eastAsia="Calibri" w:cs="Times New Roman"/>
          <w:sz w:val="26"/>
          <w:szCs w:val="26"/>
          <w:lang w:val="vi-VN"/>
        </w:rPr>
        <w:t>Kích thước.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r w:rsidRPr="00CF1887">
        <w:rPr>
          <w:rFonts w:eastAsia="Calibri" w:cs="Times New Roman"/>
          <w:sz w:val="26"/>
          <w:szCs w:val="26"/>
          <w:lang w:val="vi-VN"/>
        </w:rPr>
        <w:t>Hình dạng.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r w:rsidRPr="00CF1887">
        <w:rPr>
          <w:rFonts w:eastAsia="Calibri" w:cs="Times New Roman"/>
          <w:sz w:val="26"/>
          <w:szCs w:val="26"/>
          <w:lang w:val="vi-VN"/>
        </w:rPr>
        <w:t>Số lượng tế bào.</w:t>
      </w:r>
    </w:p>
    <w:p w14:paraId="06865AB0" w14:textId="7D9AF646" w:rsidR="00BC3299" w:rsidRPr="00CF1887" w:rsidRDefault="00BC3299" w:rsidP="00BC3299">
      <w:pPr>
        <w:shd w:val="clear" w:color="auto" w:fill="FFFFFF"/>
        <w:spacing w:line="240" w:lineRule="auto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25. </w:t>
      </w:r>
      <w:r w:rsidRPr="00CF1887"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  <w:t>C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on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vàng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14:paraId="6B51CB1B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3BE9BB5A" w14:textId="60572744" w:rsidR="00BC3299" w:rsidRPr="00CF1887" w:rsidRDefault="00BC3299" w:rsidP="00BC3299">
      <w:pPr>
        <w:shd w:val="clear" w:color="auto" w:fill="FFFFFF"/>
        <w:spacing w:line="240" w:lineRule="auto"/>
        <w:ind w:right="45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26. </w:t>
      </w:r>
      <w:r w:rsidRPr="00CF1887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S</w:t>
      </w:r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ự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14:paraId="10C53EF2" w14:textId="77777777" w:rsidR="00BC3299" w:rsidRPr="00CF1887" w:rsidRDefault="00BC3299" w:rsidP="00BC3299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kích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thước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chết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tổn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7A0C75D2" w14:textId="77777777" w:rsidR="00BC3299" w:rsidRPr="00CF1887" w:rsidRDefault="00BC3299" w:rsidP="00BC3299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kích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thước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4B10E410" w14:textId="77777777" w:rsidR="00BC3299" w:rsidRPr="00CF1887" w:rsidRDefault="00BC3299" w:rsidP="00BC3299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Ngăn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chặn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xâm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620A0D81" w14:textId="77777777" w:rsidR="00BC3299" w:rsidRPr="00CF1887" w:rsidRDefault="00BC3299" w:rsidP="00BC3299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F1887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36B509F2" w14:textId="3D7E4895" w:rsidR="00BC3299" w:rsidRPr="00CF1887" w:rsidRDefault="00BC3299" w:rsidP="00BC3299">
      <w:pPr>
        <w:shd w:val="clear" w:color="auto" w:fill="FFFFFF"/>
        <w:spacing w:line="240" w:lineRule="auto"/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27. </w:t>
      </w:r>
      <w:r w:rsidRPr="00CF1887"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  <w:t>Nhóm tế bào cùng thực hiện một chức năng liên kết với nhau tạo thành</w:t>
      </w:r>
    </w:p>
    <w:p w14:paraId="5A4B5AF6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r w:rsidRPr="00CF1887"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  <w:t>mô.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r w:rsidRPr="00CF1887"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  <w:t>cơ thể.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r w:rsidRPr="00CF1887"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  <w:t>cơ quan.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r w:rsidRPr="00CF1887">
        <w:rPr>
          <w:rFonts w:eastAsia="Times New Roman" w:cs="Times New Roman"/>
          <w:bCs/>
          <w:kern w:val="0"/>
          <w:sz w:val="26"/>
          <w:szCs w:val="26"/>
          <w:lang w:val="vi-VN" w:eastAsia="vi-VN" w:bidi="vi-VN"/>
          <w14:ligatures w14:val="none"/>
        </w:rPr>
        <w:t>hệ cơ quan.</w:t>
      </w:r>
    </w:p>
    <w:p w14:paraId="17ED653D" w14:textId="2AAD3E3E" w:rsidR="00BC3299" w:rsidRPr="00CF1887" w:rsidRDefault="00BC3299" w:rsidP="00BC3299">
      <w:pPr>
        <w:tabs>
          <w:tab w:val="left" w:pos="1515"/>
        </w:tabs>
        <w:spacing w:line="240" w:lineRule="auto"/>
        <w:jc w:val="both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proofErr w:type="spellStart"/>
      <w:r w:rsidRPr="00CF1887">
        <w:rPr>
          <w:rFonts w:eastAsia="Calibri" w:cs="Times New Roman"/>
          <w:b/>
          <w:sz w:val="26"/>
          <w:szCs w:val="26"/>
        </w:rPr>
        <w:t>Câu</w:t>
      </w:r>
      <w:proofErr w:type="spellEnd"/>
      <w:r w:rsidRPr="00CF1887">
        <w:rPr>
          <w:rFonts w:eastAsia="Calibri" w:cs="Times New Roman"/>
          <w:b/>
          <w:sz w:val="26"/>
          <w:szCs w:val="26"/>
        </w:rPr>
        <w:t xml:space="preserve"> 28.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Quá trình nào dưới đây </w:t>
      </w:r>
      <w:r w:rsidRPr="00CF1887">
        <w:rPr>
          <w:rFonts w:eastAsia="Arial" w:cs="Times New Roman"/>
          <w:b/>
          <w:bCs/>
          <w:i/>
          <w:iCs/>
          <w:kern w:val="0"/>
          <w:sz w:val="26"/>
          <w:szCs w:val="26"/>
          <w:lang w:val="vi-VN"/>
          <w14:ligatures w14:val="none"/>
        </w:rPr>
        <w:t>không phải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quá trình sống của sinh vật?</w:t>
      </w:r>
    </w:p>
    <w:p w14:paraId="09518EC9" w14:textId="77777777" w:rsidR="00BC3299" w:rsidRPr="00CF1887" w:rsidRDefault="00BC3299" w:rsidP="00BC3299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CF1887">
        <w:rPr>
          <w:rFonts w:eastAsia="Calibri" w:cs="Times New Roman"/>
          <w:b/>
          <w:sz w:val="26"/>
          <w:szCs w:val="26"/>
        </w:rPr>
        <w:tab/>
        <w:t xml:space="preserve">A.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Sinh sản.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B.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Đốt cháy.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C.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Cảm ứng.</w:t>
      </w:r>
      <w:r w:rsidRPr="00CF1887">
        <w:rPr>
          <w:rFonts w:eastAsia="Calibri" w:cs="Times New Roman"/>
          <w:b/>
          <w:sz w:val="26"/>
          <w:szCs w:val="26"/>
        </w:rPr>
        <w:tab/>
        <w:t xml:space="preserve">D. </w:t>
      </w:r>
      <w:r w:rsidRPr="00CF1887">
        <w:rPr>
          <w:rFonts w:eastAsia="Arial" w:cs="Times New Roman"/>
          <w:kern w:val="0"/>
          <w:sz w:val="26"/>
          <w:szCs w:val="26"/>
          <w:lang w:val="vi-VN"/>
          <w14:ligatures w14:val="none"/>
        </w:rPr>
        <w:t>Sinh trưởng.</w:t>
      </w:r>
    </w:p>
    <w:p w14:paraId="477F778D" w14:textId="511A7E90" w:rsidR="00CF1887" w:rsidRPr="00CF1887" w:rsidRDefault="00CF1887" w:rsidP="00CF1887">
      <w:pPr>
        <w:spacing w:line="276" w:lineRule="auto"/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:lang w:val="vi-VN"/>
          <w14:ligatures w14:val="none"/>
        </w:rPr>
      </w:pPr>
      <w:r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14:ligatures w14:val="none"/>
        </w:rPr>
        <w:t>II</w:t>
      </w:r>
      <w:r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:lang w:val="vi-VN"/>
          <w14:ligatures w14:val="none"/>
        </w:rPr>
        <w:t>. TỰ LUẬN (3 điểm)</w:t>
      </w:r>
    </w:p>
    <w:p w14:paraId="45FE0C76" w14:textId="10FED39E" w:rsidR="00CF1887" w:rsidRPr="00CF1887" w:rsidRDefault="00CF1887" w:rsidP="00CF1887">
      <w:pPr>
        <w:spacing w:line="276" w:lineRule="auto"/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:lang w:val="vi-VN"/>
          <w14:ligatures w14:val="none"/>
        </w:rPr>
      </w:pPr>
      <w:proofErr w:type="spellStart"/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14:ligatures w14:val="none"/>
        </w:rPr>
        <w:t>Câu</w:t>
      </w:r>
      <w:proofErr w:type="spellEnd"/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14:ligatures w14:val="none"/>
        </w:rPr>
        <w:t xml:space="preserve"> 1</w:t>
      </w:r>
      <w:r w:rsidR="004D2FDA"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 </w:t>
      </w:r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:lang w:val="vi-VN"/>
          <w14:ligatures w14:val="none"/>
        </w:rPr>
        <w:t>(1 điểm)</w:t>
      </w:r>
      <w:r w:rsidR="004D2FDA">
        <w:rPr>
          <w:rFonts w:eastAsia="Calibri" w:cs="Times New Roman"/>
          <w:b/>
          <w:bCs/>
          <w:color w:val="auto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: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Lập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bảng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so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sánh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sự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giống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nhau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và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khác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nhau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về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thành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phần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cấu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tạo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giữa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nhân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sơ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và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nhân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thực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.</w:t>
      </w:r>
    </w:p>
    <w:p w14:paraId="3E30EF32" w14:textId="77777777" w:rsidR="00CF1887" w:rsidRPr="00CF1887" w:rsidRDefault="00CF1887" w:rsidP="00CF1887">
      <w:pPr>
        <w:spacing w:line="276" w:lineRule="auto"/>
        <w:rPr>
          <w:rFonts w:eastAsia="Calibri" w:cs="Times New Roman"/>
          <w:b/>
          <w:bCs/>
          <w:noProof/>
          <w:color w:val="auto"/>
          <w:kern w:val="0"/>
          <w:sz w:val="26"/>
          <w:szCs w:val="26"/>
          <w14:ligatures w14:val="none"/>
        </w:rPr>
      </w:pPr>
      <w:proofErr w:type="spellStart"/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  <w:t>Câu</w:t>
      </w:r>
      <w:proofErr w:type="spellEnd"/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:lang w:val="vi-VN"/>
          <w14:ligatures w14:val="none"/>
        </w:rPr>
        <w:t xml:space="preserve"> 2: a. (0,75 điểm)</w:t>
      </w:r>
      <w:r w:rsidRPr="00CF1887">
        <w:rPr>
          <w:rFonts w:eastAsia="Calibri" w:cs="Times New Roman"/>
          <w:color w:val="auto"/>
          <w:kern w:val="0"/>
          <w:sz w:val="26"/>
          <w:szCs w:val="26"/>
          <w:lang w:val="vi-VN"/>
          <w14:ligatures w14:val="none"/>
        </w:rPr>
        <w:t xml:space="preserve"> </w:t>
      </w:r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Quan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sát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hình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sau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,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hãy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trình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bày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diễn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biến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của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quá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trình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phân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chia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tế</w:t>
      </w:r>
      <w:proofErr w:type="spellEnd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bào</w:t>
      </w:r>
      <w:proofErr w:type="spellEnd"/>
      <w:r w:rsidRPr="00CF1887">
        <w:rPr>
          <w:rFonts w:eastAsia="Calibri" w:cs="Times New Roman"/>
          <w:b/>
          <w:bCs/>
          <w:noProof/>
          <w:color w:val="auto"/>
          <w:kern w:val="0"/>
          <w:sz w:val="26"/>
          <w:szCs w:val="26"/>
          <w14:ligatures w14:val="none"/>
        </w:rPr>
        <w:t>?</w:t>
      </w:r>
    </w:p>
    <w:p w14:paraId="76553351" w14:textId="77777777" w:rsidR="00CF1887" w:rsidRPr="00CF1887" w:rsidRDefault="00CF1887" w:rsidP="00CF1887">
      <w:pPr>
        <w:spacing w:line="276" w:lineRule="auto"/>
        <w:jc w:val="center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CF1887">
        <w:rPr>
          <w:rFonts w:eastAsia="Calibri" w:cs="Times New Roman"/>
          <w:b/>
          <w:bCs/>
          <w:noProof/>
          <w:color w:val="auto"/>
          <w:kern w:val="0"/>
          <w:sz w:val="26"/>
          <w:szCs w:val="26"/>
          <w14:ligatures w14:val="none"/>
        </w:rPr>
        <w:drawing>
          <wp:inline distT="0" distB="0" distL="0" distR="0" wp14:anchorId="591AD3BF" wp14:editId="767A2AD0">
            <wp:extent cx="2872740" cy="823688"/>
            <wp:effectExtent l="0" t="0" r="3810" b="0"/>
            <wp:docPr id="2039101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77" cy="8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A8AE" w14:textId="77777777" w:rsidR="00CF1887" w:rsidRPr="00CF1887" w:rsidRDefault="00CF1887" w:rsidP="00CF1887">
      <w:pPr>
        <w:spacing w:line="276" w:lineRule="auto"/>
        <w:jc w:val="both"/>
        <w:rPr>
          <w:rFonts w:eastAsia="Times New Roman" w:cs="Times New Roman"/>
          <w:color w:val="auto"/>
          <w:kern w:val="0"/>
          <w:sz w:val="26"/>
          <w:szCs w:val="26"/>
          <w:lang w:val="vi"/>
          <w14:ligatures w14:val="none"/>
        </w:rPr>
      </w:pPr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  <w:t xml:space="preserve">b. </w:t>
      </w:r>
      <w:r w:rsidRPr="00CF1887">
        <w:rPr>
          <w:rFonts w:eastAsia="Calibri" w:cs="Times New Roman"/>
          <w:b/>
          <w:bCs/>
          <w:color w:val="auto"/>
          <w:kern w:val="0"/>
          <w:sz w:val="26"/>
          <w:szCs w:val="26"/>
          <w:lang w:val="vi-VN"/>
          <w14:ligatures w14:val="none"/>
        </w:rPr>
        <w:t>(0,25 điểm)</w:t>
      </w:r>
      <w:r w:rsidRPr="00CF1887">
        <w:rPr>
          <w:rFonts w:eastAsia="Calibri" w:cs="Times New Roman"/>
          <w:color w:val="auto"/>
          <w:kern w:val="0"/>
          <w:sz w:val="26"/>
          <w:szCs w:val="26"/>
          <w:lang w:val="vi-VN"/>
          <w14:ligatures w14:val="none"/>
        </w:rPr>
        <w:t xml:space="preserve"> </w:t>
      </w:r>
      <w:r w:rsidRPr="00CF1887">
        <w:rPr>
          <w:rFonts w:eastAsia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Một tế bào sau khi trải qua </w:t>
      </w:r>
      <w:r w:rsidRPr="00CF1887"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  <w:t>3</w:t>
      </w:r>
      <w:r w:rsidRPr="00CF1887">
        <w:rPr>
          <w:rFonts w:eastAsia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 lần sinh sản liên tiếp sẽ tạo ra tất cả bao nhiêu tế bào con?</w:t>
      </w:r>
    </w:p>
    <w:p w14:paraId="0AB9F79A" w14:textId="42427F17" w:rsidR="00CF1887" w:rsidRPr="00CF1887" w:rsidRDefault="00CF1887" w:rsidP="00CF1887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color w:val="auto"/>
          <w:kern w:val="0"/>
          <w:sz w:val="26"/>
          <w:szCs w:val="26"/>
          <w14:ligatures w14:val="none"/>
        </w:rPr>
      </w:pPr>
      <w:proofErr w:type="spellStart"/>
      <w:r w:rsidRPr="00CF1887">
        <w:rPr>
          <w:rFonts w:eastAsia="Times New Roman" w:cs="Times New Roman"/>
          <w:b/>
          <w:bCs/>
          <w:color w:val="auto"/>
          <w:kern w:val="24"/>
          <w:sz w:val="26"/>
          <w:szCs w:val="26"/>
          <w14:ligatures w14:val="none"/>
        </w:rPr>
        <w:t>Câu</w:t>
      </w:r>
      <w:proofErr w:type="spellEnd"/>
      <w:r w:rsidRPr="00CF1887">
        <w:rPr>
          <w:rFonts w:eastAsia="Times New Roman" w:cs="Times New Roman"/>
          <w:b/>
          <w:bCs/>
          <w:color w:val="auto"/>
          <w:kern w:val="24"/>
          <w:sz w:val="26"/>
          <w:szCs w:val="26"/>
          <w:lang w:val="vi-VN"/>
          <w14:ligatures w14:val="none"/>
        </w:rPr>
        <w:t xml:space="preserve"> 3 (1 điểm)</w:t>
      </w:r>
      <w:r w:rsidR="004D2FDA">
        <w:rPr>
          <w:rFonts w:eastAsia="Times New Roman" w:cs="Times New Roman"/>
          <w:b/>
          <w:bCs/>
          <w:color w:val="auto"/>
          <w:kern w:val="24"/>
          <w:sz w:val="26"/>
          <w:szCs w:val="26"/>
          <w:lang w:val="vi-VN"/>
          <w14:ligatures w14:val="none"/>
        </w:rPr>
        <w:t>:</w:t>
      </w:r>
      <w:r w:rsidRPr="00CF1887">
        <w:rPr>
          <w:rFonts w:eastAsia="Times New Roman" w:cs="Times New Roman"/>
          <w:color w:val="auto"/>
          <w:kern w:val="24"/>
          <w:sz w:val="26"/>
          <w:szCs w:val="26"/>
          <w:lang w:val="vi-VN"/>
          <w14:ligatures w14:val="none"/>
        </w:rPr>
        <w:t xml:space="preserve"> </w:t>
      </w:r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Gas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là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một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chất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dễ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cháy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. Khi gas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trộn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lẫn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với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oxygen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trong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không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khí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nó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sẽ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trở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thành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một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hỗn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hợp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dễ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nổ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.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Hỗn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hợp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này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sẽ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bốc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cháy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và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nổ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rất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mạnh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khi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có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tia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lửa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điện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hoặc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đánh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lửa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từ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bật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gas,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bếp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 gas.</w:t>
      </w:r>
    </w:p>
    <w:p w14:paraId="1B5C8100" w14:textId="77777777" w:rsidR="00CF1887" w:rsidRPr="00CF1887" w:rsidRDefault="00CF1887" w:rsidP="00CF1887">
      <w:pPr>
        <w:spacing w:line="276" w:lineRule="auto"/>
        <w:jc w:val="both"/>
        <w:rPr>
          <w:rFonts w:eastAsia="Times New Roman" w:cs="Times New Roman"/>
          <w:color w:val="auto"/>
          <w:kern w:val="0"/>
          <w:sz w:val="26"/>
          <w:szCs w:val="26"/>
          <w:lang w:val="vi-VN"/>
          <w14:ligatures w14:val="none"/>
        </w:rPr>
      </w:pPr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 xml:space="preserve">a. </w:t>
      </w:r>
      <w:proofErr w:type="spellStart"/>
      <w:r w:rsidRPr="00CF1887">
        <w:rPr>
          <w:rFonts w:eastAsia="Times New Roman" w:cs="Times New Roman"/>
          <w:color w:val="auto"/>
          <w:kern w:val="24"/>
          <w:sz w:val="26"/>
          <w:szCs w:val="26"/>
          <w14:ligatures w14:val="none"/>
        </w:rPr>
        <w:t>Tại</w:t>
      </w:r>
      <w:proofErr w:type="spellEnd"/>
      <w:r w:rsidRPr="00CF1887">
        <w:rPr>
          <w:rFonts w:eastAsia="Times New Roman" w:cs="Times New Roman"/>
          <w:color w:val="auto"/>
          <w:kern w:val="24"/>
          <w:sz w:val="26"/>
          <w:szCs w:val="26"/>
          <w:lang w:val="vi-VN"/>
          <w14:ligatures w14:val="none"/>
        </w:rPr>
        <w:t xml:space="preserve"> sao nên để bình gas ở nơi thoáng khí?</w:t>
      </w:r>
    </w:p>
    <w:p w14:paraId="5AC77DB7" w14:textId="577F89A8" w:rsidR="001C23E8" w:rsidRPr="00CF1887" w:rsidRDefault="00CF1887" w:rsidP="00CF1887">
      <w:pPr>
        <w:shd w:val="clear" w:color="auto" w:fill="FFFFFF"/>
        <w:spacing w:line="276" w:lineRule="auto"/>
        <w:jc w:val="both"/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</w:pPr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b. Khi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đi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học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về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,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mở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cửa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nhà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ra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mà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ngửi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thấy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mùi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gas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thì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em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nên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làm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 xml:space="preserve"> </w:t>
      </w:r>
      <w:proofErr w:type="spellStart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gì</w:t>
      </w:r>
      <w:proofErr w:type="spellEnd"/>
      <w:r w:rsidRPr="00CF1887">
        <w:rPr>
          <w:rFonts w:eastAsia="Calibri" w:cs="Times New Roman"/>
          <w:color w:val="auto"/>
          <w:kern w:val="24"/>
          <w:sz w:val="26"/>
          <w:szCs w:val="26"/>
          <w14:ligatures w14:val="none"/>
        </w:rPr>
        <w:t>?</w:t>
      </w:r>
    </w:p>
    <w:sectPr w:rsidR="001C23E8" w:rsidRPr="00CF1887" w:rsidSect="00CF1887">
      <w:footerReference w:type="default" r:id="rId8"/>
      <w:pgSz w:w="11906" w:h="16838"/>
      <w:pgMar w:top="567" w:right="567" w:bottom="567" w:left="1134" w:header="283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DCCB" w14:textId="77777777" w:rsidR="00970461" w:rsidRDefault="00970461">
      <w:pPr>
        <w:spacing w:line="240" w:lineRule="auto"/>
      </w:pPr>
      <w:r>
        <w:separator/>
      </w:r>
    </w:p>
  </w:endnote>
  <w:endnote w:type="continuationSeparator" w:id="0">
    <w:p w14:paraId="21453113" w14:textId="77777777" w:rsidR="00970461" w:rsidRDefault="00970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0D42" w14:textId="5D9BC06A" w:rsidR="001C23E8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 w:rsidR="00BC3299">
      <w:rPr>
        <w:lang w:val="vi-VN"/>
      </w:rPr>
      <w:t xml:space="preserve"> KHTN601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7F97" w14:textId="77777777" w:rsidR="00970461" w:rsidRDefault="00970461">
      <w:pPr>
        <w:spacing w:line="240" w:lineRule="auto"/>
      </w:pPr>
      <w:r>
        <w:separator/>
      </w:r>
    </w:p>
  </w:footnote>
  <w:footnote w:type="continuationSeparator" w:id="0">
    <w:p w14:paraId="05685DD8" w14:textId="77777777" w:rsidR="00970461" w:rsidRDefault="00970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E9F"/>
    <w:multiLevelType w:val="multilevel"/>
    <w:tmpl w:val="1A740E9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08AF"/>
    <w:multiLevelType w:val="hybridMultilevel"/>
    <w:tmpl w:val="78B2A96C"/>
    <w:lvl w:ilvl="0" w:tplc="6D6E905A">
      <w:start w:val="1"/>
      <w:numFmt w:val="upperLetter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4F0A06B6"/>
    <w:multiLevelType w:val="hybridMultilevel"/>
    <w:tmpl w:val="27D0DC4C"/>
    <w:lvl w:ilvl="0" w:tplc="9760CD0E">
      <w:start w:val="1"/>
      <w:numFmt w:val="upperLetter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356005944">
    <w:abstractNumId w:val="1"/>
  </w:num>
  <w:num w:numId="2" w16cid:durableId="788159771">
    <w:abstractNumId w:val="2"/>
  </w:num>
  <w:num w:numId="3" w16cid:durableId="21654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6E"/>
    <w:rsid w:val="001C23E8"/>
    <w:rsid w:val="002143F3"/>
    <w:rsid w:val="003B1657"/>
    <w:rsid w:val="004D2FDA"/>
    <w:rsid w:val="00686D57"/>
    <w:rsid w:val="006E68B9"/>
    <w:rsid w:val="00711DB3"/>
    <w:rsid w:val="00970461"/>
    <w:rsid w:val="00BC3299"/>
    <w:rsid w:val="00CF1887"/>
    <w:rsid w:val="00E5440F"/>
    <w:rsid w:val="00EF476E"/>
    <w:rsid w:val="00F10D05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2660F6"/>
  <w15:chartTrackingRefBased/>
  <w15:docId w15:val="{03B8FE22-8E15-4B36-B098-DDDE6365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6E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7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76E"/>
    <w:rPr>
      <w:rFonts w:cs="Times New Roman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BC3299"/>
    <w:pPr>
      <w:spacing w:after="0" w:line="240" w:lineRule="auto"/>
    </w:pPr>
    <w:rPr>
      <w:rFonts w:eastAsia="Calibri" w:cs="Calibri"/>
      <w:kern w:val="0"/>
      <w:sz w:val="24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299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C32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2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8</cp:revision>
  <cp:lastPrinted>2023-12-05T15:19:00Z</cp:lastPrinted>
  <dcterms:created xsi:type="dcterms:W3CDTF">2023-12-05T12:31:00Z</dcterms:created>
  <dcterms:modified xsi:type="dcterms:W3CDTF">2023-12-05T15:20:00Z</dcterms:modified>
  <cp:version>1.0</cp:version>
</cp:coreProperties>
</file>